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AC" w:rsidRDefault="000464AC" w:rsidP="000464A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183.6pt;margin-top:-31.5pt;width:79.2pt;height:86.4pt;z-index:-251658240;mso-wrap-edited:f" wrapcoords="-204 0 -204 21412 21600 21412 21600 0 -204 0" filled="t" fillcolor="blue" strokeweight="0">
            <v:imagedata r:id="rId5" o:title=""/>
          </v:shape>
          <o:OLEObject Type="Embed" ProgID="PBrush" ShapeID="Picture 2" DrawAspect="Content" ObjectID="_1464681720" r:id="rId6"/>
        </w:pict>
      </w:r>
    </w:p>
    <w:p w:rsidR="000464AC" w:rsidRDefault="000464AC" w:rsidP="000464A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078A" w:rsidRPr="000464AC" w:rsidRDefault="00791C14" w:rsidP="000464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64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ประกาศสภาองค์การบริหารส่วนตำบลหนองหงส์</w:t>
      </w:r>
    </w:p>
    <w:p w:rsidR="00791C14" w:rsidRPr="000464AC" w:rsidRDefault="00791C14" w:rsidP="000464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64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กำหนดสมัยประชุมสามัญประจำปี 2556  และสมัยประชุมสามัญสมัยแรกของปีถัดไป</w:t>
      </w:r>
    </w:p>
    <w:p w:rsidR="00791C14" w:rsidRPr="000464AC" w:rsidRDefault="00791C14" w:rsidP="000464AC">
      <w:pPr>
        <w:jc w:val="center"/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  <w:cs/>
        </w:rPr>
        <w:t>***********************************************</w:t>
      </w:r>
    </w:p>
    <w:p w:rsidR="00791C14" w:rsidRPr="000464AC" w:rsidRDefault="00791C14" w:rsidP="000464AC">
      <w:pPr>
        <w:jc w:val="both"/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  <w:cs/>
        </w:rPr>
        <w:tab/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 ว่าด้วยข้อบังคับการประชุมสภาท้องถิ่น พ.ศ. 2547 ข้อ 11 และข้อ21กำหนดให้ประธานสภาท้องถิ่นนำปรึกษาหารือเกี่ยวกับการกำหนดสมัยประชุมสมัยประชุมสมัยสามัญของสภาท้องถิ่น ซึ่งสภาองค์การบริหารส่วนตำบลหนองหงส์  ในคราวประชุมสภา สมัยสามัญที่ 1 ครั้งที่ 1/2556 ประจำปี พ.ศ. 2556 เมื่อวันที่ 27 กุมภาพันธ์  2556 ได้กำหนดสมัยประชุมสามัญ  ประจำปี พ.ศ. 2556  และสมัยประชุมสมัยแรกของปีถัดปี ดังนี้</w:t>
      </w:r>
    </w:p>
    <w:p w:rsidR="00791C14" w:rsidRPr="000464AC" w:rsidRDefault="00791C14" w:rsidP="00791C14">
      <w:pPr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</w:rPr>
        <w:tab/>
      </w:r>
      <w:r w:rsidRPr="000464AC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0464AC">
        <w:rPr>
          <w:rFonts w:ascii="TH SarabunIT๙" w:hAnsi="TH SarabunIT๙" w:cs="TH SarabunIT๙"/>
          <w:sz w:val="32"/>
          <w:szCs w:val="32"/>
        </w:rPr>
        <w:t>1.</w:t>
      </w:r>
      <w:r w:rsidRPr="000464AC">
        <w:rPr>
          <w:rFonts w:ascii="TH SarabunIT๙" w:hAnsi="TH SarabunIT๙" w:cs="TH SarabunIT๙"/>
          <w:sz w:val="32"/>
          <w:szCs w:val="32"/>
          <w:cs/>
        </w:rPr>
        <w:t>สมัยสามัญ  สมัยที่</w:t>
      </w:r>
      <w:proofErr w:type="gramEnd"/>
      <w:r w:rsidRPr="000464AC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ระหว่า</w:t>
      </w:r>
      <w:r w:rsidR="000464AC" w:rsidRPr="000464AC">
        <w:rPr>
          <w:rFonts w:ascii="TH SarabunIT๙" w:hAnsi="TH SarabunIT๙" w:cs="TH SarabunIT๙"/>
          <w:sz w:val="32"/>
          <w:szCs w:val="32"/>
          <w:cs/>
        </w:rPr>
        <w:t xml:space="preserve">งวันที่ 14 -28 กุมภาพันธ์ 2556 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มีกำหนด 15 วัน</w:t>
      </w:r>
    </w:p>
    <w:p w:rsidR="00791C14" w:rsidRPr="000464AC" w:rsidRDefault="00791C14" w:rsidP="00791C14">
      <w:pPr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  <w:cs/>
        </w:rPr>
        <w:tab/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2.สมัยสามัญ สมัยที่ 2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ระ</w:t>
      </w:r>
      <w:r w:rsidR="000464AC">
        <w:rPr>
          <w:rFonts w:ascii="TH SarabunIT๙" w:hAnsi="TH SarabunIT๙" w:cs="TH SarabunIT๙"/>
          <w:sz w:val="32"/>
          <w:szCs w:val="32"/>
          <w:cs/>
        </w:rPr>
        <w:t>หว่างวันที่ 15-29 มิถุนายน 2556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มีกำหนด 15 วัน</w:t>
      </w:r>
    </w:p>
    <w:p w:rsidR="00791C14" w:rsidRPr="000464AC" w:rsidRDefault="00791C14" w:rsidP="00791C14">
      <w:pPr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  <w:cs/>
        </w:rPr>
        <w:tab/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 xml:space="preserve">3.สมัยสามัญ สมัยที่ 3 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ร</w:t>
      </w:r>
      <w:r w:rsidR="000464AC">
        <w:rPr>
          <w:rFonts w:ascii="TH SarabunIT๙" w:hAnsi="TH SarabunIT๙" w:cs="TH SarabunIT๙"/>
          <w:sz w:val="32"/>
          <w:szCs w:val="32"/>
          <w:cs/>
        </w:rPr>
        <w:t>ะหว่างวันที่ 15-29 สิงหาคม 2556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มีกำหนด 15 วัน</w:t>
      </w:r>
    </w:p>
    <w:p w:rsidR="00791C14" w:rsidRPr="000464AC" w:rsidRDefault="00791C14" w:rsidP="00791C14">
      <w:pPr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  <w:cs/>
        </w:rPr>
        <w:tab/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 xml:space="preserve">4.สมัยสามัญ สมัยที่ 4 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 xml:space="preserve">ระหว่างวันที่ 15 – 29 </w:t>
      </w:r>
      <w:r w:rsidR="000464AC" w:rsidRPr="000464AC">
        <w:rPr>
          <w:rFonts w:ascii="TH SarabunIT๙" w:hAnsi="TH SarabunIT๙" w:cs="TH SarabunIT๙"/>
          <w:sz w:val="32"/>
          <w:szCs w:val="32"/>
          <w:cs/>
        </w:rPr>
        <w:t>ธันวาคม 2556</w:t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มีกำหนด 15 วัน</w:t>
      </w:r>
    </w:p>
    <w:p w:rsidR="00791C14" w:rsidRPr="000464AC" w:rsidRDefault="00791C14" w:rsidP="00791C14">
      <w:pPr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  <w:cs/>
        </w:rPr>
        <w:tab/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สมัยสามัญสมัยแรกของปีถัดไประหว่</w:t>
      </w:r>
      <w:r w:rsidR="000464AC">
        <w:rPr>
          <w:rFonts w:ascii="TH SarabunIT๙" w:hAnsi="TH SarabunIT๙" w:cs="TH SarabunIT๙"/>
          <w:sz w:val="32"/>
          <w:szCs w:val="32"/>
          <w:cs/>
        </w:rPr>
        <w:t xml:space="preserve">างวันที่ 14-28 กุมภาพันธ์ 2557 </w:t>
      </w:r>
      <w:r w:rsidRPr="000464AC">
        <w:rPr>
          <w:rFonts w:ascii="TH SarabunIT๙" w:hAnsi="TH SarabunIT๙" w:cs="TH SarabunIT๙"/>
          <w:sz w:val="32"/>
          <w:szCs w:val="32"/>
          <w:cs/>
        </w:rPr>
        <w:t>มีกำหนด 15 วัน</w:t>
      </w:r>
    </w:p>
    <w:p w:rsidR="00791C14" w:rsidRPr="000464AC" w:rsidRDefault="00791C14" w:rsidP="00791C14">
      <w:pPr>
        <w:rPr>
          <w:rFonts w:ascii="TH SarabunIT๙" w:hAnsi="TH SarabunIT๙" w:cs="TH SarabunIT๙"/>
          <w:sz w:val="32"/>
          <w:szCs w:val="32"/>
        </w:rPr>
      </w:pPr>
      <w:r w:rsidRPr="000464AC">
        <w:rPr>
          <w:rFonts w:ascii="TH SarabunIT๙" w:hAnsi="TH SarabunIT๙" w:cs="TH SarabunIT๙"/>
          <w:sz w:val="32"/>
          <w:szCs w:val="32"/>
          <w:cs/>
        </w:rPr>
        <w:tab/>
      </w:r>
      <w:r w:rsidRPr="000464AC">
        <w:rPr>
          <w:rFonts w:ascii="TH SarabunIT๙" w:hAnsi="TH SarabunIT๙" w:cs="TH SarabunIT๙"/>
          <w:sz w:val="32"/>
          <w:szCs w:val="32"/>
          <w:cs/>
        </w:rPr>
        <w:tab/>
      </w:r>
      <w:r w:rsidRPr="000464AC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28 เดือน กุมภาพันธ์  พ.ศ. 2556</w:t>
      </w:r>
    </w:p>
    <w:p w:rsidR="00791C14" w:rsidRPr="000464AC" w:rsidRDefault="00791C14" w:rsidP="00791C14">
      <w:pPr>
        <w:rPr>
          <w:rFonts w:ascii="TH SarabunIT๙" w:hAnsi="TH SarabunIT๙" w:cs="TH SarabunIT๙"/>
          <w:sz w:val="32"/>
          <w:szCs w:val="32"/>
        </w:rPr>
      </w:pPr>
    </w:p>
    <w:p w:rsidR="00791C14" w:rsidRPr="000464AC" w:rsidRDefault="00A66DC9" w:rsidP="00A66DC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สุเทพ  แก้วจิตงาม</w:t>
      </w:r>
    </w:p>
    <w:p w:rsidR="00791C14" w:rsidRPr="000464AC" w:rsidRDefault="000464AC" w:rsidP="00791C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66D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1C14" w:rsidRPr="000464AC">
        <w:rPr>
          <w:rFonts w:ascii="TH SarabunIT๙" w:hAnsi="TH SarabunIT๙" w:cs="TH SarabunIT๙"/>
          <w:sz w:val="32"/>
          <w:szCs w:val="32"/>
          <w:cs/>
        </w:rPr>
        <w:t>(นายสุเทพ  แก้วจิตงาม)</w:t>
      </w:r>
    </w:p>
    <w:p w:rsidR="00791C14" w:rsidRPr="000464AC" w:rsidRDefault="000464AC" w:rsidP="00791C1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D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1C14" w:rsidRPr="000464AC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ประธานสภาองค์การบริหารส่วนตำบลหนองหงส์</w:t>
      </w:r>
    </w:p>
    <w:sectPr w:rsidR="00791C14" w:rsidRPr="000464AC" w:rsidSect="0072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4CD9"/>
    <w:multiLevelType w:val="hybridMultilevel"/>
    <w:tmpl w:val="BBAC508A"/>
    <w:lvl w:ilvl="0" w:tplc="805CE64E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91C14"/>
    <w:rsid w:val="000464AC"/>
    <w:rsid w:val="0072078A"/>
    <w:rsid w:val="00791C14"/>
    <w:rsid w:val="00A66DC9"/>
    <w:rsid w:val="00F06D49"/>
    <w:rsid w:val="00FB7D1C"/>
    <w:rsid w:val="00FC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WIN-XP ORIGINAL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2</cp:revision>
  <dcterms:created xsi:type="dcterms:W3CDTF">2014-06-19T03:16:00Z</dcterms:created>
  <dcterms:modified xsi:type="dcterms:W3CDTF">2014-06-19T03:16:00Z</dcterms:modified>
</cp:coreProperties>
</file>