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2263" w:rsidRDefault="00D62263" w:rsidP="00D62263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62263" w:rsidRDefault="00D62263" w:rsidP="00D62263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62263" w:rsidRDefault="00D62263" w:rsidP="00D62263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62263" w:rsidRDefault="00D62263" w:rsidP="00D62263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62263" w:rsidRDefault="00D62263" w:rsidP="00D62263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62263" w:rsidRDefault="00D62263" w:rsidP="00D62263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62263" w:rsidRDefault="00D62263" w:rsidP="00D62263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>สรุปผลการจัดซื้อจัดจ้างจากระบบการจัดซื้อจัดจ้างภาครัฐด้วยอิเล็กทรอนิกส์ (</w:t>
      </w:r>
      <w:r>
        <w:rPr>
          <w:rFonts w:ascii="TH SarabunIT๙" w:hAnsi="TH SarabunIT๙" w:cs="TH SarabunIT๙"/>
          <w:sz w:val="52"/>
          <w:szCs w:val="52"/>
        </w:rPr>
        <w:t>e-GP</w:t>
      </w:r>
      <w:r>
        <w:rPr>
          <w:rFonts w:ascii="TH SarabunIT๙" w:hAnsi="TH SarabunIT๙" w:cs="TH SarabunIT๙" w:hint="cs"/>
          <w:sz w:val="52"/>
          <w:szCs w:val="52"/>
          <w:cs/>
        </w:rPr>
        <w:t>)</w:t>
      </w:r>
    </w:p>
    <w:p w:rsidR="00D62263" w:rsidRDefault="00D62263" w:rsidP="00D62263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 xml:space="preserve">ประจำเดือน  </w:t>
      </w:r>
      <w:r>
        <w:rPr>
          <w:rFonts w:ascii="TH SarabunIT๙" w:hAnsi="TH SarabunIT๙" w:cs="TH SarabunIT๙" w:hint="cs"/>
          <w:sz w:val="52"/>
          <w:szCs w:val="52"/>
          <w:cs/>
        </w:rPr>
        <w:t>มีนาคม</w:t>
      </w:r>
    </w:p>
    <w:p w:rsidR="00D62263" w:rsidRDefault="00D62263" w:rsidP="00D62263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 xml:space="preserve"> พ.ศ. ๒๕๖6</w:t>
      </w:r>
    </w:p>
    <w:p w:rsidR="00D62263" w:rsidRDefault="00D62263" w:rsidP="00D62263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62263" w:rsidRDefault="00D62263" w:rsidP="00D62263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62263" w:rsidRDefault="00D62263" w:rsidP="00D62263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62263" w:rsidRDefault="00D62263" w:rsidP="00D62263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62263" w:rsidRDefault="00D62263" w:rsidP="00D62263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62263" w:rsidRDefault="00D62263" w:rsidP="00D62263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62263" w:rsidRDefault="00D62263" w:rsidP="00D62263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62263" w:rsidRDefault="00D62263" w:rsidP="00D62263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D62263" w:rsidRDefault="00D62263" w:rsidP="00D62263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2B212576" wp14:editId="42798774">
            <wp:extent cx="4962525" cy="3143250"/>
            <wp:effectExtent l="0" t="0" r="952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263" w:rsidRDefault="00D62263" w:rsidP="00D62263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5000EE59" wp14:editId="4E9DDE88">
            <wp:extent cx="4857750" cy="2371725"/>
            <wp:effectExtent l="0" t="0" r="0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263" w:rsidRDefault="00D62263" w:rsidP="00D62263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28694267" wp14:editId="2C208E1F">
            <wp:extent cx="4800600" cy="272415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263" w:rsidRDefault="00D62263" w:rsidP="00D62263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666F5DD8" wp14:editId="7776D348">
            <wp:extent cx="4562475" cy="2838450"/>
            <wp:effectExtent l="0" t="0" r="952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263" w:rsidRDefault="00D62263" w:rsidP="00D62263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58E5D664" wp14:editId="2345C301">
            <wp:extent cx="4505325" cy="2971800"/>
            <wp:effectExtent l="0" t="0" r="952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263" w:rsidRDefault="00D62263" w:rsidP="00D62263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46F116DC" wp14:editId="6A2A1B20">
            <wp:extent cx="4562475" cy="2819400"/>
            <wp:effectExtent l="0" t="0" r="952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8F4" w:rsidRDefault="005E28F4" w:rsidP="00D62263">
      <w:pPr>
        <w:jc w:val="center"/>
        <w:rPr>
          <w:rFonts w:ascii="TH SarabunIT๙" w:hAnsi="TH SarabunIT๙" w:cs="TH SarabunIT๙" w:hint="cs"/>
          <w:sz w:val="52"/>
          <w:szCs w:val="52"/>
          <w:cs/>
        </w:rPr>
      </w:pPr>
      <w:bookmarkStart w:id="0" w:name="_GoBack"/>
      <w:bookmarkEnd w:id="0"/>
    </w:p>
    <w:p w:rsidR="0067139A" w:rsidRDefault="0067139A"/>
    <w:sectPr w:rsidR="006713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263"/>
    <w:rsid w:val="005E28F4"/>
    <w:rsid w:val="0067139A"/>
    <w:rsid w:val="00D62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6FA931-BAFE-4B3A-9550-5F5963E0B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2263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79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2023-04-12T07:10:00Z</dcterms:created>
  <dcterms:modified xsi:type="dcterms:W3CDTF">2023-04-12T07:26:00Z</dcterms:modified>
</cp:coreProperties>
</file>